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BFF" w:rsidRDefault="00F56BFF" w:rsidP="00F56BFF">
      <w:pPr>
        <w:spacing w:line="480" w:lineRule="auto"/>
        <w:ind w:firstLine="720"/>
        <w:jc w:val="both"/>
        <w:rPr>
          <w:rFonts w:ascii="Times New Roman" w:hAnsi="Times New Roman" w:cs="Times New Roman"/>
          <w:sz w:val="24"/>
          <w:szCs w:val="24"/>
        </w:rPr>
      </w:pPr>
    </w:p>
    <w:p w:rsidR="00F56BFF" w:rsidRDefault="00F56BFF" w:rsidP="00F56BFF">
      <w:pPr>
        <w:spacing w:line="480" w:lineRule="auto"/>
        <w:ind w:firstLine="720"/>
        <w:jc w:val="both"/>
        <w:rPr>
          <w:rFonts w:ascii="Times New Roman" w:hAnsi="Times New Roman" w:cs="Times New Roman"/>
          <w:sz w:val="24"/>
          <w:szCs w:val="24"/>
        </w:rPr>
      </w:pPr>
    </w:p>
    <w:p w:rsidR="00F56BFF" w:rsidRDefault="00F56BFF" w:rsidP="00F56BFF">
      <w:pPr>
        <w:spacing w:line="480" w:lineRule="auto"/>
        <w:ind w:firstLine="720"/>
        <w:jc w:val="both"/>
        <w:rPr>
          <w:rFonts w:ascii="Times New Roman" w:hAnsi="Times New Roman" w:cs="Times New Roman"/>
          <w:sz w:val="24"/>
          <w:szCs w:val="24"/>
        </w:rPr>
      </w:pPr>
    </w:p>
    <w:p w:rsidR="00F56BFF" w:rsidRDefault="00F56BFF" w:rsidP="00F56BFF">
      <w:pPr>
        <w:spacing w:line="480" w:lineRule="auto"/>
        <w:ind w:firstLine="720"/>
        <w:jc w:val="both"/>
        <w:rPr>
          <w:rFonts w:ascii="Times New Roman" w:hAnsi="Times New Roman" w:cs="Times New Roman"/>
          <w:sz w:val="24"/>
          <w:szCs w:val="24"/>
        </w:rPr>
      </w:pPr>
    </w:p>
    <w:p w:rsidR="00F56BFF" w:rsidRDefault="005C2721" w:rsidP="00F56BFF">
      <w:pPr>
        <w:spacing w:line="480" w:lineRule="auto"/>
        <w:ind w:firstLine="720"/>
        <w:jc w:val="center"/>
        <w:rPr>
          <w:rFonts w:ascii="Times New Roman" w:hAnsi="Times New Roman" w:cs="Times New Roman"/>
          <w:sz w:val="24"/>
          <w:szCs w:val="24"/>
        </w:rPr>
      </w:pPr>
      <w:r w:rsidRPr="00A813A0">
        <w:rPr>
          <w:rFonts w:ascii="Times New Roman" w:hAnsi="Times New Roman" w:cs="Times New Roman"/>
          <w:noProof/>
          <w:sz w:val="24"/>
          <w:szCs w:val="24"/>
        </w:rPr>
        <w:t>HIGH</w:t>
      </w:r>
      <w:r w:rsidR="00A813A0">
        <w:rPr>
          <w:rFonts w:ascii="Times New Roman" w:hAnsi="Times New Roman" w:cs="Times New Roman"/>
          <w:noProof/>
          <w:sz w:val="24"/>
          <w:szCs w:val="24"/>
        </w:rPr>
        <w:t>-</w:t>
      </w:r>
      <w:r w:rsidRPr="00A813A0">
        <w:rPr>
          <w:rFonts w:ascii="Times New Roman" w:hAnsi="Times New Roman" w:cs="Times New Roman"/>
          <w:noProof/>
          <w:sz w:val="24"/>
          <w:szCs w:val="24"/>
        </w:rPr>
        <w:t>RISK</w:t>
      </w:r>
      <w:r>
        <w:rPr>
          <w:rFonts w:ascii="Times New Roman" w:hAnsi="Times New Roman" w:cs="Times New Roman"/>
          <w:sz w:val="24"/>
          <w:szCs w:val="24"/>
        </w:rPr>
        <w:t xml:space="preserve"> SITUATION </w:t>
      </w:r>
    </w:p>
    <w:p w:rsidR="00F56BFF" w:rsidRDefault="00F56BFF" w:rsidP="00F56B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rsidR="00F56BFF" w:rsidRDefault="00F56BFF" w:rsidP="00F56B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56BFF" w:rsidRDefault="00F56BFF" w:rsidP="00F56B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F56BFF" w:rsidRDefault="00F56BFF" w:rsidP="00F56B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56BFF" w:rsidRDefault="00F56BFF" w:rsidP="00F56BFF">
      <w:pPr>
        <w:spacing w:line="480" w:lineRule="auto"/>
        <w:ind w:firstLine="720"/>
        <w:jc w:val="both"/>
        <w:rPr>
          <w:rFonts w:ascii="Times New Roman" w:hAnsi="Times New Roman" w:cs="Times New Roman"/>
          <w:sz w:val="24"/>
          <w:szCs w:val="24"/>
        </w:rPr>
      </w:pPr>
    </w:p>
    <w:p w:rsidR="00F56BFF" w:rsidRDefault="00F56BFF" w:rsidP="00F56BFF">
      <w:pPr>
        <w:spacing w:line="480" w:lineRule="auto"/>
        <w:ind w:firstLine="720"/>
        <w:jc w:val="both"/>
        <w:rPr>
          <w:rFonts w:ascii="Times New Roman" w:hAnsi="Times New Roman" w:cs="Times New Roman"/>
          <w:sz w:val="24"/>
          <w:szCs w:val="24"/>
        </w:rPr>
      </w:pPr>
    </w:p>
    <w:p w:rsidR="005C2721" w:rsidRDefault="005C2721" w:rsidP="00F56BF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33219" w:rsidRPr="00F56BFF" w:rsidRDefault="00133219" w:rsidP="00F56BFF">
      <w:pPr>
        <w:spacing w:line="480" w:lineRule="auto"/>
        <w:ind w:firstLine="720"/>
        <w:jc w:val="both"/>
        <w:rPr>
          <w:rFonts w:ascii="Times New Roman" w:hAnsi="Times New Roman" w:cs="Times New Roman"/>
          <w:sz w:val="24"/>
          <w:szCs w:val="24"/>
        </w:rPr>
      </w:pPr>
      <w:r w:rsidRPr="00F56BFF">
        <w:rPr>
          <w:rFonts w:ascii="Times New Roman" w:hAnsi="Times New Roman" w:cs="Times New Roman"/>
          <w:sz w:val="24"/>
          <w:szCs w:val="24"/>
        </w:rPr>
        <w:lastRenderedPageBreak/>
        <w:t xml:space="preserve">The </w:t>
      </w:r>
      <w:r w:rsidR="00B81CAB" w:rsidRPr="00F56BFF">
        <w:rPr>
          <w:rFonts w:ascii="Times New Roman" w:hAnsi="Times New Roman" w:cs="Times New Roman"/>
          <w:sz w:val="24"/>
          <w:szCs w:val="24"/>
        </w:rPr>
        <w:t xml:space="preserve">most </w:t>
      </w:r>
      <w:r w:rsidR="005C2721" w:rsidRPr="00F56BFF">
        <w:rPr>
          <w:rFonts w:ascii="Times New Roman" w:hAnsi="Times New Roman" w:cs="Times New Roman"/>
          <w:sz w:val="24"/>
          <w:szCs w:val="24"/>
        </w:rPr>
        <w:t>high-risk</w:t>
      </w:r>
      <w:r w:rsidR="00B81CAB" w:rsidRPr="00F56BFF">
        <w:rPr>
          <w:rFonts w:ascii="Times New Roman" w:hAnsi="Times New Roman" w:cs="Times New Roman"/>
          <w:sz w:val="24"/>
          <w:szCs w:val="24"/>
        </w:rPr>
        <w:t xml:space="preserve"> situation is when you are stressed, either back at home or </w:t>
      </w:r>
      <w:r w:rsidR="00A813A0">
        <w:rPr>
          <w:rFonts w:ascii="Times New Roman" w:hAnsi="Times New Roman" w:cs="Times New Roman"/>
          <w:noProof/>
          <w:sz w:val="24"/>
          <w:szCs w:val="24"/>
        </w:rPr>
        <w:t>i</w:t>
      </w:r>
      <w:r w:rsidR="00B81CAB" w:rsidRPr="00A813A0">
        <w:rPr>
          <w:rFonts w:ascii="Times New Roman" w:hAnsi="Times New Roman" w:cs="Times New Roman"/>
          <w:noProof/>
          <w:sz w:val="24"/>
          <w:szCs w:val="24"/>
        </w:rPr>
        <w:t>n</w:t>
      </w:r>
      <w:r w:rsidR="00B81CAB" w:rsidRPr="00F56BFF">
        <w:rPr>
          <w:rFonts w:ascii="Times New Roman" w:hAnsi="Times New Roman" w:cs="Times New Roman"/>
          <w:sz w:val="24"/>
          <w:szCs w:val="24"/>
        </w:rPr>
        <w:t xml:space="preserve"> the job place. The stress can be </w:t>
      </w:r>
      <w:r w:rsidR="005C2721" w:rsidRPr="00F56BFF">
        <w:rPr>
          <w:rFonts w:ascii="Times New Roman" w:hAnsi="Times New Roman" w:cs="Times New Roman"/>
          <w:sz w:val="24"/>
          <w:szCs w:val="24"/>
        </w:rPr>
        <w:t>emanating</w:t>
      </w:r>
      <w:r w:rsidR="00B81CAB" w:rsidRPr="00F56BFF">
        <w:rPr>
          <w:rFonts w:ascii="Times New Roman" w:hAnsi="Times New Roman" w:cs="Times New Roman"/>
          <w:sz w:val="24"/>
          <w:szCs w:val="24"/>
        </w:rPr>
        <w:t xml:space="preserve"> from fatigue or exhaustion. This can make one end </w:t>
      </w:r>
      <w:r w:rsidR="005C2721" w:rsidRPr="00F56BFF">
        <w:rPr>
          <w:rFonts w:ascii="Times New Roman" w:hAnsi="Times New Roman" w:cs="Times New Roman"/>
          <w:sz w:val="24"/>
          <w:szCs w:val="24"/>
        </w:rPr>
        <w:t>up getting</w:t>
      </w:r>
      <w:r w:rsidR="009C70A7" w:rsidRPr="00F56BFF">
        <w:rPr>
          <w:rFonts w:ascii="Times New Roman" w:hAnsi="Times New Roman" w:cs="Times New Roman"/>
          <w:sz w:val="24"/>
          <w:szCs w:val="24"/>
        </w:rPr>
        <w:t xml:space="preserve"> into alcohol and drug use. Drugs and alcohol may offer an instant </w:t>
      </w:r>
      <w:r w:rsidR="009C70A7" w:rsidRPr="00A813A0">
        <w:rPr>
          <w:rFonts w:ascii="Times New Roman" w:hAnsi="Times New Roman" w:cs="Times New Roman"/>
          <w:noProof/>
          <w:sz w:val="24"/>
          <w:szCs w:val="24"/>
        </w:rPr>
        <w:t>relie</w:t>
      </w:r>
      <w:r w:rsidR="00A813A0">
        <w:rPr>
          <w:rFonts w:ascii="Times New Roman" w:hAnsi="Times New Roman" w:cs="Times New Roman"/>
          <w:noProof/>
          <w:sz w:val="24"/>
          <w:szCs w:val="24"/>
        </w:rPr>
        <w:t>f</w:t>
      </w:r>
      <w:r w:rsidR="009C70A7" w:rsidRPr="00F56BFF">
        <w:rPr>
          <w:rFonts w:ascii="Times New Roman" w:hAnsi="Times New Roman" w:cs="Times New Roman"/>
          <w:sz w:val="24"/>
          <w:szCs w:val="24"/>
        </w:rPr>
        <w:t xml:space="preserve"> from stress but their side effects may end up bringing more stress than they were before. Drug use is one of the medication </w:t>
      </w:r>
      <w:r w:rsidR="009C70A7" w:rsidRPr="00A813A0">
        <w:rPr>
          <w:rFonts w:ascii="Times New Roman" w:hAnsi="Times New Roman" w:cs="Times New Roman"/>
          <w:noProof/>
          <w:sz w:val="24"/>
          <w:szCs w:val="24"/>
        </w:rPr>
        <w:t>method</w:t>
      </w:r>
      <w:r w:rsidR="00A813A0">
        <w:rPr>
          <w:rFonts w:ascii="Times New Roman" w:hAnsi="Times New Roman" w:cs="Times New Roman"/>
          <w:noProof/>
          <w:sz w:val="24"/>
          <w:szCs w:val="24"/>
        </w:rPr>
        <w:t>s</w:t>
      </w:r>
      <w:r w:rsidR="009C70A7" w:rsidRPr="00F56BFF">
        <w:rPr>
          <w:rFonts w:ascii="Times New Roman" w:hAnsi="Times New Roman" w:cs="Times New Roman"/>
          <w:sz w:val="24"/>
          <w:szCs w:val="24"/>
        </w:rPr>
        <w:t xml:space="preserve"> that many people use to combat stress and anxiety. </w:t>
      </w:r>
      <w:r w:rsidR="002255CD" w:rsidRPr="00F56BFF">
        <w:rPr>
          <w:rFonts w:ascii="Times New Roman" w:hAnsi="Times New Roman" w:cs="Times New Roman"/>
          <w:sz w:val="24"/>
          <w:szCs w:val="24"/>
        </w:rPr>
        <w:t>Alcohol gives one a near instant relief from the anxiety symptoms, although some can take more than a week to work. The drugs have a serious downside when taken. Moreover</w:t>
      </w:r>
      <w:r w:rsidR="00B2197F" w:rsidRPr="00F56BFF">
        <w:rPr>
          <w:rFonts w:ascii="Times New Roman" w:hAnsi="Times New Roman" w:cs="Times New Roman"/>
          <w:sz w:val="24"/>
          <w:szCs w:val="24"/>
        </w:rPr>
        <w:t>, the stress can make one to undergo serious depression that can even lead to suicide</w:t>
      </w:r>
      <w:r w:rsidR="00F56BFF" w:rsidRPr="00F56BFF">
        <w:rPr>
          <w:rFonts w:ascii="Times New Roman" w:hAnsi="Times New Roman" w:cs="Times New Roman"/>
          <w:sz w:val="24"/>
          <w:szCs w:val="24"/>
        </w:rPr>
        <w:t>, (</w:t>
      </w:r>
      <w:r w:rsidR="00F56BFF" w:rsidRPr="00F56BFF">
        <w:rPr>
          <w:rFonts w:ascii="Times New Roman" w:hAnsi="Times New Roman" w:cs="Times New Roman"/>
          <w:color w:val="222222"/>
          <w:sz w:val="24"/>
          <w:szCs w:val="24"/>
          <w:shd w:val="clear" w:color="auto" w:fill="FFFFFF"/>
        </w:rPr>
        <w:t>Cepeda et al, 2015)</w:t>
      </w:r>
      <w:r w:rsidR="00B2197F" w:rsidRPr="00F56BFF">
        <w:rPr>
          <w:rFonts w:ascii="Times New Roman" w:hAnsi="Times New Roman" w:cs="Times New Roman"/>
          <w:sz w:val="24"/>
          <w:szCs w:val="24"/>
        </w:rPr>
        <w:t xml:space="preserve">. </w:t>
      </w:r>
    </w:p>
    <w:p w:rsidR="00115308" w:rsidRPr="00F56BFF" w:rsidRDefault="00115308" w:rsidP="00F56BFF">
      <w:pPr>
        <w:spacing w:line="480" w:lineRule="auto"/>
        <w:ind w:firstLine="720"/>
        <w:jc w:val="both"/>
        <w:rPr>
          <w:rFonts w:ascii="Times New Roman" w:hAnsi="Times New Roman" w:cs="Times New Roman"/>
          <w:sz w:val="24"/>
          <w:szCs w:val="24"/>
        </w:rPr>
      </w:pPr>
      <w:r w:rsidRPr="00F56BFF">
        <w:rPr>
          <w:rFonts w:ascii="Times New Roman" w:hAnsi="Times New Roman" w:cs="Times New Roman"/>
          <w:sz w:val="24"/>
          <w:szCs w:val="24"/>
        </w:rPr>
        <w:t xml:space="preserve">Stress is one of those words that individuals will see yet battle to characterize. Most people will have the capacity to give a lot of cases of what it does yet </w:t>
      </w:r>
      <w:r w:rsidRPr="00A813A0">
        <w:rPr>
          <w:rFonts w:ascii="Times New Roman" w:hAnsi="Times New Roman" w:cs="Times New Roman"/>
          <w:noProof/>
          <w:sz w:val="24"/>
          <w:szCs w:val="24"/>
        </w:rPr>
        <w:t>depict</w:t>
      </w:r>
      <w:r w:rsidRPr="00F56BFF">
        <w:rPr>
          <w:rFonts w:ascii="Times New Roman" w:hAnsi="Times New Roman" w:cs="Times New Roman"/>
          <w:sz w:val="24"/>
          <w:szCs w:val="24"/>
        </w:rPr>
        <w:t xml:space="preserve"> what it really </w:t>
      </w:r>
      <w:r w:rsidRPr="00A813A0">
        <w:rPr>
          <w:rFonts w:ascii="Times New Roman" w:hAnsi="Times New Roman" w:cs="Times New Roman"/>
          <w:noProof/>
          <w:sz w:val="24"/>
          <w:szCs w:val="24"/>
        </w:rPr>
        <w:t>demonstrates</w:t>
      </w:r>
      <w:r w:rsidRPr="00F56BFF">
        <w:rPr>
          <w:rFonts w:ascii="Times New Roman" w:hAnsi="Times New Roman" w:cs="Times New Roman"/>
          <w:sz w:val="24"/>
          <w:szCs w:val="24"/>
        </w:rPr>
        <w:t xml:space="preserve"> all the more difficult. Stress is totally subjective. Individuals can't concur upon what things are stressful and what </w:t>
      </w:r>
      <w:r w:rsidR="00A813A0">
        <w:rPr>
          <w:rFonts w:ascii="Times New Roman" w:hAnsi="Times New Roman" w:cs="Times New Roman"/>
          <w:noProof/>
          <w:sz w:val="24"/>
          <w:szCs w:val="24"/>
        </w:rPr>
        <w:t>is</w:t>
      </w:r>
      <w:r w:rsidRPr="00F56BFF">
        <w:rPr>
          <w:rFonts w:ascii="Times New Roman" w:hAnsi="Times New Roman" w:cs="Times New Roman"/>
          <w:sz w:val="24"/>
          <w:szCs w:val="24"/>
        </w:rPr>
        <w:t xml:space="preserve"> most certainly not. A ton of people will feel stressed on the off chance that they are requested to make an open discourse, yet for others, it won't appear like such a major ordeal.</w:t>
      </w:r>
    </w:p>
    <w:p w:rsidR="00B2197F" w:rsidRPr="00F56BFF" w:rsidRDefault="00B2197F" w:rsidP="00F56BFF">
      <w:pPr>
        <w:spacing w:line="480" w:lineRule="auto"/>
        <w:ind w:firstLine="720"/>
        <w:jc w:val="both"/>
        <w:rPr>
          <w:rFonts w:ascii="Times New Roman" w:hAnsi="Times New Roman" w:cs="Times New Roman"/>
          <w:sz w:val="24"/>
          <w:szCs w:val="24"/>
        </w:rPr>
      </w:pPr>
      <w:r w:rsidRPr="00F56BFF">
        <w:rPr>
          <w:rFonts w:ascii="Times New Roman" w:hAnsi="Times New Roman" w:cs="Times New Roman"/>
          <w:sz w:val="24"/>
          <w:szCs w:val="24"/>
        </w:rPr>
        <w:t xml:space="preserve">It has been fully stated that the effects of stress can end up damaging people’s physical and mental well-being. </w:t>
      </w:r>
      <w:r w:rsidR="00CE407E" w:rsidRPr="00F56BFF">
        <w:rPr>
          <w:rFonts w:ascii="Times New Roman" w:hAnsi="Times New Roman" w:cs="Times New Roman"/>
          <w:sz w:val="24"/>
          <w:szCs w:val="24"/>
        </w:rPr>
        <w:t xml:space="preserve">Stress is not much bad but people have </w:t>
      </w:r>
      <w:r w:rsidR="00A813A0">
        <w:rPr>
          <w:rFonts w:ascii="Times New Roman" w:hAnsi="Times New Roman" w:cs="Times New Roman"/>
          <w:sz w:val="24"/>
          <w:szCs w:val="24"/>
        </w:rPr>
        <w:t xml:space="preserve">the </w:t>
      </w:r>
      <w:r w:rsidR="00CE407E" w:rsidRPr="00A813A0">
        <w:rPr>
          <w:rFonts w:ascii="Times New Roman" w:hAnsi="Times New Roman" w:cs="Times New Roman"/>
          <w:noProof/>
          <w:sz w:val="24"/>
          <w:szCs w:val="24"/>
        </w:rPr>
        <w:t>inability</w:t>
      </w:r>
      <w:r w:rsidR="00CE407E" w:rsidRPr="00F56BFF">
        <w:rPr>
          <w:rFonts w:ascii="Times New Roman" w:hAnsi="Times New Roman" w:cs="Times New Roman"/>
          <w:sz w:val="24"/>
          <w:szCs w:val="24"/>
        </w:rPr>
        <w:t xml:space="preserve"> of dealing with it effectively. Use of the drugs and </w:t>
      </w:r>
      <w:r w:rsidR="005C2721" w:rsidRPr="00F56BFF">
        <w:rPr>
          <w:rFonts w:ascii="Times New Roman" w:hAnsi="Times New Roman" w:cs="Times New Roman"/>
          <w:sz w:val="24"/>
          <w:szCs w:val="24"/>
        </w:rPr>
        <w:t>alcohol is</w:t>
      </w:r>
      <w:r w:rsidR="00CE407E" w:rsidRPr="00F56BFF">
        <w:rPr>
          <w:rFonts w:ascii="Times New Roman" w:hAnsi="Times New Roman" w:cs="Times New Roman"/>
          <w:sz w:val="24"/>
          <w:szCs w:val="24"/>
        </w:rPr>
        <w:t xml:space="preserve"> one way in which people </w:t>
      </w:r>
      <w:r w:rsidR="00CE407E" w:rsidRPr="00A813A0">
        <w:rPr>
          <w:rFonts w:ascii="Times New Roman" w:hAnsi="Times New Roman" w:cs="Times New Roman"/>
          <w:noProof/>
          <w:sz w:val="24"/>
          <w:szCs w:val="24"/>
        </w:rPr>
        <w:t>attempt</w:t>
      </w:r>
      <w:r w:rsidR="00CE407E" w:rsidRPr="00F56BFF">
        <w:rPr>
          <w:rFonts w:ascii="Times New Roman" w:hAnsi="Times New Roman" w:cs="Times New Roman"/>
          <w:sz w:val="24"/>
          <w:szCs w:val="24"/>
        </w:rPr>
        <w:t xml:space="preserve"> to manage their stress. This type of stress </w:t>
      </w:r>
      <w:r w:rsidR="005C2721" w:rsidRPr="00F56BFF">
        <w:rPr>
          <w:rFonts w:ascii="Times New Roman" w:hAnsi="Times New Roman" w:cs="Times New Roman"/>
          <w:sz w:val="24"/>
          <w:szCs w:val="24"/>
        </w:rPr>
        <w:t>self-medication</w:t>
      </w:r>
      <w:r w:rsidR="00CE407E" w:rsidRPr="00F56BFF">
        <w:rPr>
          <w:rFonts w:ascii="Times New Roman" w:hAnsi="Times New Roman" w:cs="Times New Roman"/>
          <w:sz w:val="24"/>
          <w:szCs w:val="24"/>
        </w:rPr>
        <w:t xml:space="preserve"> is ultimate self-defeating apart from proving temporary relief. The individual ends up having more stress in their </w:t>
      </w:r>
      <w:r w:rsidR="00CE407E" w:rsidRPr="00A813A0">
        <w:rPr>
          <w:rFonts w:ascii="Times New Roman" w:hAnsi="Times New Roman" w:cs="Times New Roman"/>
          <w:noProof/>
          <w:sz w:val="24"/>
          <w:szCs w:val="24"/>
        </w:rPr>
        <w:t>li</w:t>
      </w:r>
      <w:r w:rsidR="00A813A0">
        <w:rPr>
          <w:rFonts w:ascii="Times New Roman" w:hAnsi="Times New Roman" w:cs="Times New Roman"/>
          <w:noProof/>
          <w:sz w:val="24"/>
          <w:szCs w:val="24"/>
        </w:rPr>
        <w:t>ves</w:t>
      </w:r>
      <w:r w:rsidR="00CE407E" w:rsidRPr="00F56BFF">
        <w:rPr>
          <w:rFonts w:ascii="Times New Roman" w:hAnsi="Times New Roman" w:cs="Times New Roman"/>
          <w:sz w:val="24"/>
          <w:szCs w:val="24"/>
        </w:rPr>
        <w:t xml:space="preserve"> than ever before. There are different techniques that people can </w:t>
      </w:r>
      <w:r w:rsidR="00115308" w:rsidRPr="00F56BFF">
        <w:rPr>
          <w:rFonts w:ascii="Times New Roman" w:hAnsi="Times New Roman" w:cs="Times New Roman"/>
          <w:sz w:val="24"/>
          <w:szCs w:val="24"/>
        </w:rPr>
        <w:t xml:space="preserve">use to handle the stress instead of using </w:t>
      </w:r>
    </w:p>
    <w:p w:rsidR="00115308" w:rsidRPr="00F56BFF" w:rsidRDefault="009869A3" w:rsidP="00F56BFF">
      <w:pPr>
        <w:spacing w:line="480" w:lineRule="auto"/>
        <w:ind w:firstLine="720"/>
        <w:jc w:val="both"/>
        <w:rPr>
          <w:rFonts w:ascii="Times New Roman" w:hAnsi="Times New Roman" w:cs="Times New Roman"/>
          <w:b/>
          <w:sz w:val="24"/>
          <w:szCs w:val="24"/>
        </w:rPr>
      </w:pPr>
      <w:r w:rsidRPr="00F56BFF">
        <w:rPr>
          <w:rFonts w:ascii="Times New Roman" w:hAnsi="Times New Roman" w:cs="Times New Roman"/>
          <w:b/>
          <w:sz w:val="24"/>
          <w:szCs w:val="24"/>
        </w:rPr>
        <w:t>Stress is different for Two clients</w:t>
      </w:r>
    </w:p>
    <w:p w:rsidR="001965AB" w:rsidRPr="00F56BFF" w:rsidRDefault="009869A3" w:rsidP="00F56BFF">
      <w:pPr>
        <w:spacing w:line="480" w:lineRule="auto"/>
        <w:ind w:firstLine="720"/>
        <w:jc w:val="both"/>
        <w:rPr>
          <w:rFonts w:ascii="Times New Roman" w:hAnsi="Times New Roman" w:cs="Times New Roman"/>
          <w:sz w:val="24"/>
          <w:szCs w:val="24"/>
        </w:rPr>
      </w:pPr>
      <w:r w:rsidRPr="00F56BFF">
        <w:rPr>
          <w:rFonts w:ascii="Times New Roman" w:hAnsi="Times New Roman" w:cs="Times New Roman"/>
          <w:sz w:val="24"/>
          <w:szCs w:val="24"/>
        </w:rPr>
        <w:lastRenderedPageBreak/>
        <w:t xml:space="preserve">Stress can be different for two different </w:t>
      </w:r>
      <w:r w:rsidR="005C2721" w:rsidRPr="00F56BFF">
        <w:rPr>
          <w:rFonts w:ascii="Times New Roman" w:hAnsi="Times New Roman" w:cs="Times New Roman"/>
          <w:sz w:val="24"/>
          <w:szCs w:val="24"/>
        </w:rPr>
        <w:t>clients</w:t>
      </w:r>
      <w:r w:rsidRPr="00F56BFF">
        <w:rPr>
          <w:rFonts w:ascii="Times New Roman" w:hAnsi="Times New Roman" w:cs="Times New Roman"/>
          <w:sz w:val="24"/>
          <w:szCs w:val="24"/>
        </w:rPr>
        <w:t xml:space="preserve"> </w:t>
      </w:r>
      <w:r w:rsidR="00171155" w:rsidRPr="00F56BFF">
        <w:rPr>
          <w:rFonts w:ascii="Times New Roman" w:hAnsi="Times New Roman" w:cs="Times New Roman"/>
          <w:sz w:val="24"/>
          <w:szCs w:val="24"/>
        </w:rPr>
        <w:t xml:space="preserve">due to </w:t>
      </w:r>
      <w:r w:rsidR="00A813A0">
        <w:rPr>
          <w:rFonts w:ascii="Times New Roman" w:hAnsi="Times New Roman" w:cs="Times New Roman"/>
          <w:sz w:val="24"/>
          <w:szCs w:val="24"/>
        </w:rPr>
        <w:t xml:space="preserve">a </w:t>
      </w:r>
      <w:r w:rsidR="00171155" w:rsidRPr="00A813A0">
        <w:rPr>
          <w:rFonts w:ascii="Times New Roman" w:hAnsi="Times New Roman" w:cs="Times New Roman"/>
          <w:noProof/>
          <w:sz w:val="24"/>
          <w:szCs w:val="24"/>
        </w:rPr>
        <w:t>different</w:t>
      </w:r>
      <w:r w:rsidR="00171155" w:rsidRPr="00F56BFF">
        <w:rPr>
          <w:rFonts w:ascii="Times New Roman" w:hAnsi="Times New Roman" w:cs="Times New Roman"/>
          <w:sz w:val="24"/>
          <w:szCs w:val="24"/>
        </w:rPr>
        <w:t xml:space="preserve"> situation that has caused them to have the same, or even their ability to cope with it.</w:t>
      </w:r>
      <w:r w:rsidR="00DD6646" w:rsidRPr="00F56BFF">
        <w:rPr>
          <w:rFonts w:ascii="Times New Roman" w:hAnsi="Times New Roman" w:cs="Times New Roman"/>
          <w:sz w:val="24"/>
          <w:szCs w:val="24"/>
        </w:rPr>
        <w:t xml:space="preserve"> Some differences </w:t>
      </w:r>
      <w:r w:rsidR="005C2721" w:rsidRPr="00F56BFF">
        <w:rPr>
          <w:rFonts w:ascii="Times New Roman" w:hAnsi="Times New Roman" w:cs="Times New Roman"/>
          <w:sz w:val="24"/>
          <w:szCs w:val="24"/>
        </w:rPr>
        <w:t>emanate</w:t>
      </w:r>
      <w:r w:rsidR="00DD6646" w:rsidRPr="00F56BFF">
        <w:rPr>
          <w:rFonts w:ascii="Times New Roman" w:hAnsi="Times New Roman" w:cs="Times New Roman"/>
          <w:sz w:val="24"/>
          <w:szCs w:val="24"/>
        </w:rPr>
        <w:t xml:space="preserve"> from background, ethnicity</w:t>
      </w:r>
      <w:r w:rsidR="001965AB" w:rsidRPr="00F56BFF">
        <w:rPr>
          <w:rFonts w:ascii="Times New Roman" w:hAnsi="Times New Roman" w:cs="Times New Roman"/>
          <w:sz w:val="24"/>
          <w:szCs w:val="24"/>
        </w:rPr>
        <w:t xml:space="preserve">, gender and socio-economic status. Man </w:t>
      </w:r>
      <w:r w:rsidR="00A813A0">
        <w:rPr>
          <w:rFonts w:ascii="Times New Roman" w:hAnsi="Times New Roman" w:cs="Times New Roman"/>
          <w:noProof/>
          <w:sz w:val="24"/>
          <w:szCs w:val="24"/>
        </w:rPr>
        <w:t>is</w:t>
      </w:r>
      <w:r w:rsidR="001965AB" w:rsidRPr="00F56BFF">
        <w:rPr>
          <w:rFonts w:ascii="Times New Roman" w:hAnsi="Times New Roman" w:cs="Times New Roman"/>
          <w:sz w:val="24"/>
          <w:szCs w:val="24"/>
        </w:rPr>
        <w:t xml:space="preserve"> more capable of handling </w:t>
      </w:r>
      <w:r w:rsidR="00A813A0">
        <w:rPr>
          <w:rFonts w:ascii="Times New Roman" w:hAnsi="Times New Roman" w:cs="Times New Roman"/>
          <w:sz w:val="24"/>
          <w:szCs w:val="24"/>
        </w:rPr>
        <w:t xml:space="preserve">the </w:t>
      </w:r>
      <w:r w:rsidR="001965AB" w:rsidRPr="00A813A0">
        <w:rPr>
          <w:rFonts w:ascii="Times New Roman" w:hAnsi="Times New Roman" w:cs="Times New Roman"/>
          <w:noProof/>
          <w:sz w:val="24"/>
          <w:szCs w:val="24"/>
        </w:rPr>
        <w:t>stressful</w:t>
      </w:r>
      <w:r w:rsidR="001965AB" w:rsidRPr="00F56BFF">
        <w:rPr>
          <w:rFonts w:ascii="Times New Roman" w:hAnsi="Times New Roman" w:cs="Times New Roman"/>
          <w:sz w:val="24"/>
          <w:szCs w:val="24"/>
        </w:rPr>
        <w:t xml:space="preserve"> situation than their women </w:t>
      </w:r>
      <w:r w:rsidR="001965AB" w:rsidRPr="00A813A0">
        <w:rPr>
          <w:rFonts w:ascii="Times New Roman" w:hAnsi="Times New Roman" w:cs="Times New Roman"/>
          <w:noProof/>
          <w:sz w:val="24"/>
          <w:szCs w:val="24"/>
        </w:rPr>
        <w:t>counterparts</w:t>
      </w:r>
      <w:r w:rsidR="001965AB" w:rsidRPr="00F56BFF">
        <w:rPr>
          <w:rFonts w:ascii="Times New Roman" w:hAnsi="Times New Roman" w:cs="Times New Roman"/>
          <w:sz w:val="24"/>
          <w:szCs w:val="24"/>
        </w:rPr>
        <w:t xml:space="preserve">. People from different ethnic groups handles stress differently. Moreover, different backgrounds </w:t>
      </w:r>
      <w:r w:rsidR="005C2721" w:rsidRPr="00F56BFF">
        <w:rPr>
          <w:rFonts w:ascii="Times New Roman" w:hAnsi="Times New Roman" w:cs="Times New Roman"/>
          <w:sz w:val="24"/>
          <w:szCs w:val="24"/>
        </w:rPr>
        <w:t>make</w:t>
      </w:r>
      <w:r w:rsidR="001965AB" w:rsidRPr="00F56BFF">
        <w:rPr>
          <w:rFonts w:ascii="Times New Roman" w:hAnsi="Times New Roman" w:cs="Times New Roman"/>
          <w:sz w:val="24"/>
          <w:szCs w:val="24"/>
        </w:rPr>
        <w:t xml:space="preserve"> people have </w:t>
      </w:r>
      <w:r w:rsidR="001965AB" w:rsidRPr="00A813A0">
        <w:rPr>
          <w:rFonts w:ascii="Times New Roman" w:hAnsi="Times New Roman" w:cs="Times New Roman"/>
          <w:noProof/>
          <w:sz w:val="24"/>
          <w:szCs w:val="24"/>
        </w:rPr>
        <w:t>differ</w:t>
      </w:r>
      <w:r w:rsidR="00A813A0">
        <w:rPr>
          <w:rFonts w:ascii="Times New Roman" w:hAnsi="Times New Roman" w:cs="Times New Roman"/>
          <w:noProof/>
          <w:sz w:val="24"/>
          <w:szCs w:val="24"/>
        </w:rPr>
        <w:t>ences</w:t>
      </w:r>
      <w:r w:rsidR="001965AB" w:rsidRPr="00F56BFF">
        <w:rPr>
          <w:rFonts w:ascii="Times New Roman" w:hAnsi="Times New Roman" w:cs="Times New Roman"/>
          <w:sz w:val="24"/>
          <w:szCs w:val="24"/>
        </w:rPr>
        <w:t xml:space="preserve"> in the way they handle stress. For example, people from a region with insecurity are more stressed than those from stable backgrounds. </w:t>
      </w:r>
    </w:p>
    <w:p w:rsidR="009A4414" w:rsidRPr="00F56BFF" w:rsidRDefault="005C2721" w:rsidP="00F56BFF">
      <w:pPr>
        <w:spacing w:line="480" w:lineRule="auto"/>
        <w:ind w:firstLine="720"/>
        <w:jc w:val="both"/>
        <w:rPr>
          <w:rFonts w:ascii="Times New Roman" w:hAnsi="Times New Roman" w:cs="Times New Roman"/>
          <w:sz w:val="24"/>
          <w:szCs w:val="24"/>
        </w:rPr>
      </w:pPr>
      <w:r w:rsidRPr="00F56BFF">
        <w:rPr>
          <w:rFonts w:ascii="Times New Roman" w:hAnsi="Times New Roman" w:cs="Times New Roman"/>
          <w:sz w:val="24"/>
          <w:szCs w:val="24"/>
        </w:rPr>
        <w:t>Nevertheless, the</w:t>
      </w:r>
      <w:r w:rsidR="00171155" w:rsidRPr="00F56BFF">
        <w:rPr>
          <w:rFonts w:ascii="Times New Roman" w:hAnsi="Times New Roman" w:cs="Times New Roman"/>
          <w:sz w:val="24"/>
          <w:szCs w:val="24"/>
        </w:rPr>
        <w:t xml:space="preserve"> difference between two stressed clients can be the cause of stress. One may be </w:t>
      </w:r>
      <w:r w:rsidRPr="00F56BFF">
        <w:rPr>
          <w:rFonts w:ascii="Times New Roman" w:hAnsi="Times New Roman" w:cs="Times New Roman"/>
          <w:sz w:val="24"/>
          <w:szCs w:val="24"/>
        </w:rPr>
        <w:t>undergoing</w:t>
      </w:r>
      <w:r w:rsidR="00171155" w:rsidRPr="00F56BFF">
        <w:rPr>
          <w:rFonts w:ascii="Times New Roman" w:hAnsi="Times New Roman" w:cs="Times New Roman"/>
          <w:sz w:val="24"/>
          <w:szCs w:val="24"/>
        </w:rPr>
        <w:t xml:space="preserve"> stress from internal forces while others may have been experiencing this from external forces. Some of them may be undergoing </w:t>
      </w:r>
      <w:r w:rsidR="00A813A0">
        <w:rPr>
          <w:rFonts w:ascii="Times New Roman" w:hAnsi="Times New Roman" w:cs="Times New Roman"/>
          <w:sz w:val="24"/>
          <w:szCs w:val="24"/>
        </w:rPr>
        <w:t xml:space="preserve">a </w:t>
      </w:r>
      <w:r w:rsidR="00171155" w:rsidRPr="00A813A0">
        <w:rPr>
          <w:rFonts w:ascii="Times New Roman" w:hAnsi="Times New Roman" w:cs="Times New Roman"/>
          <w:noProof/>
          <w:sz w:val="24"/>
          <w:szCs w:val="24"/>
        </w:rPr>
        <w:t>similar</w:t>
      </w:r>
      <w:r w:rsidR="00171155" w:rsidRPr="00F56BFF">
        <w:rPr>
          <w:rFonts w:ascii="Times New Roman" w:hAnsi="Times New Roman" w:cs="Times New Roman"/>
          <w:sz w:val="24"/>
          <w:szCs w:val="24"/>
        </w:rPr>
        <w:t xml:space="preserve"> type of stress but having different degrees. So as to ascertain the degree of internal force that is causing someone stress, you have to </w:t>
      </w:r>
      <w:r w:rsidR="009A4414" w:rsidRPr="00F56BFF">
        <w:rPr>
          <w:rFonts w:ascii="Times New Roman" w:hAnsi="Times New Roman" w:cs="Times New Roman"/>
          <w:sz w:val="24"/>
          <w:szCs w:val="24"/>
        </w:rPr>
        <w:t xml:space="preserve">cut across the psychological part of the client, through axially-loaded objects, longitudinally-loaded objects and torsional loaded, or twisted objects.  The difference forces have </w:t>
      </w:r>
      <w:r w:rsidR="00A813A0">
        <w:rPr>
          <w:rFonts w:ascii="Times New Roman" w:hAnsi="Times New Roman" w:cs="Times New Roman"/>
          <w:sz w:val="24"/>
          <w:szCs w:val="24"/>
        </w:rPr>
        <w:t xml:space="preserve">a </w:t>
      </w:r>
      <w:r w:rsidRPr="00A813A0">
        <w:rPr>
          <w:rFonts w:ascii="Times New Roman" w:hAnsi="Times New Roman" w:cs="Times New Roman"/>
          <w:noProof/>
          <w:sz w:val="24"/>
          <w:szCs w:val="24"/>
        </w:rPr>
        <w:t>different</w:t>
      </w:r>
      <w:r w:rsidR="009A4414" w:rsidRPr="00F56BFF">
        <w:rPr>
          <w:rFonts w:ascii="Times New Roman" w:hAnsi="Times New Roman" w:cs="Times New Roman"/>
          <w:sz w:val="24"/>
          <w:szCs w:val="24"/>
        </w:rPr>
        <w:t xml:space="preserve"> degree of </w:t>
      </w:r>
      <w:r w:rsidRPr="00F56BFF">
        <w:rPr>
          <w:rFonts w:ascii="Times New Roman" w:hAnsi="Times New Roman" w:cs="Times New Roman"/>
          <w:sz w:val="24"/>
          <w:szCs w:val="24"/>
        </w:rPr>
        <w:t>stress</w:t>
      </w:r>
      <w:r w:rsidR="009A4414" w:rsidRPr="00F56BFF">
        <w:rPr>
          <w:rFonts w:ascii="Times New Roman" w:hAnsi="Times New Roman" w:cs="Times New Roman"/>
          <w:sz w:val="24"/>
          <w:szCs w:val="24"/>
        </w:rPr>
        <w:t xml:space="preserve"> to an individual. Moreover, the therapist needs to look at the forces </w:t>
      </w:r>
      <w:r w:rsidRPr="00F56BFF">
        <w:rPr>
          <w:rFonts w:ascii="Times New Roman" w:hAnsi="Times New Roman" w:cs="Times New Roman"/>
          <w:sz w:val="24"/>
          <w:szCs w:val="24"/>
        </w:rPr>
        <w:t>hypothetically</w:t>
      </w:r>
      <w:r w:rsidR="009A4414" w:rsidRPr="00F56BFF">
        <w:rPr>
          <w:rFonts w:ascii="Times New Roman" w:hAnsi="Times New Roman" w:cs="Times New Roman"/>
          <w:sz w:val="24"/>
          <w:szCs w:val="24"/>
        </w:rPr>
        <w:t xml:space="preserve"> through the client and </w:t>
      </w:r>
      <w:r w:rsidR="00D84875" w:rsidRPr="00F56BFF">
        <w:rPr>
          <w:rFonts w:ascii="Times New Roman" w:hAnsi="Times New Roman" w:cs="Times New Roman"/>
          <w:sz w:val="24"/>
          <w:szCs w:val="24"/>
        </w:rPr>
        <w:t xml:space="preserve">create a diagram looking at the forces. </w:t>
      </w:r>
    </w:p>
    <w:p w:rsidR="00D84875" w:rsidRPr="00F56BFF" w:rsidRDefault="00D84875" w:rsidP="00F56BFF">
      <w:pPr>
        <w:spacing w:line="480" w:lineRule="auto"/>
        <w:ind w:firstLine="720"/>
        <w:jc w:val="both"/>
        <w:rPr>
          <w:rFonts w:ascii="Times New Roman" w:hAnsi="Times New Roman" w:cs="Times New Roman"/>
          <w:sz w:val="24"/>
          <w:szCs w:val="24"/>
        </w:rPr>
      </w:pPr>
      <w:r w:rsidRPr="00F56BFF">
        <w:rPr>
          <w:rFonts w:ascii="Times New Roman" w:hAnsi="Times New Roman" w:cs="Times New Roman"/>
          <w:sz w:val="24"/>
          <w:szCs w:val="24"/>
        </w:rPr>
        <w:t xml:space="preserve">Different individuals may be undergoing the same type of stress but the difference still </w:t>
      </w:r>
      <w:r w:rsidR="00A813A0">
        <w:rPr>
          <w:rFonts w:ascii="Times New Roman" w:hAnsi="Times New Roman" w:cs="Times New Roman"/>
          <w:noProof/>
          <w:sz w:val="24"/>
          <w:szCs w:val="24"/>
        </w:rPr>
        <w:t>is</w:t>
      </w:r>
      <w:r w:rsidRPr="00F56BFF">
        <w:rPr>
          <w:rFonts w:ascii="Times New Roman" w:hAnsi="Times New Roman" w:cs="Times New Roman"/>
          <w:sz w:val="24"/>
          <w:szCs w:val="24"/>
        </w:rPr>
        <w:t xml:space="preserve"> seen according to their capability to handle the stressful situation. There are different stressors </w:t>
      </w:r>
      <w:r w:rsidR="00596E45" w:rsidRPr="00F56BFF">
        <w:rPr>
          <w:rFonts w:ascii="Times New Roman" w:hAnsi="Times New Roman" w:cs="Times New Roman"/>
          <w:sz w:val="24"/>
          <w:szCs w:val="24"/>
        </w:rPr>
        <w:t xml:space="preserve">which include </w:t>
      </w:r>
      <w:r w:rsidR="00A813A0">
        <w:rPr>
          <w:rFonts w:ascii="Times New Roman" w:hAnsi="Times New Roman" w:cs="Times New Roman"/>
          <w:sz w:val="24"/>
          <w:szCs w:val="24"/>
        </w:rPr>
        <w:t xml:space="preserve">the </w:t>
      </w:r>
      <w:r w:rsidR="00596E45" w:rsidRPr="00A813A0">
        <w:rPr>
          <w:rFonts w:ascii="Times New Roman" w:hAnsi="Times New Roman" w:cs="Times New Roman"/>
          <w:noProof/>
          <w:sz w:val="24"/>
          <w:szCs w:val="24"/>
        </w:rPr>
        <w:t>inability</w:t>
      </w:r>
      <w:r w:rsidR="00596E45" w:rsidRPr="00F56BFF">
        <w:rPr>
          <w:rFonts w:ascii="Times New Roman" w:hAnsi="Times New Roman" w:cs="Times New Roman"/>
          <w:sz w:val="24"/>
          <w:szCs w:val="24"/>
        </w:rPr>
        <w:t xml:space="preserve"> to sleep, anxiety, headache, loss of appetite or comfort eating, feeling antsy, negative thinking, muscle tension, evidence of an effective immune system </w:t>
      </w:r>
      <w:r w:rsidR="005C2721" w:rsidRPr="00F56BFF">
        <w:rPr>
          <w:rFonts w:ascii="Times New Roman" w:hAnsi="Times New Roman" w:cs="Times New Roman"/>
          <w:sz w:val="24"/>
          <w:szCs w:val="24"/>
        </w:rPr>
        <w:t>a</w:t>
      </w:r>
      <w:r w:rsidR="00596E45" w:rsidRPr="00F56BFF">
        <w:rPr>
          <w:rFonts w:ascii="Times New Roman" w:hAnsi="Times New Roman" w:cs="Times New Roman"/>
          <w:sz w:val="24"/>
          <w:szCs w:val="24"/>
        </w:rPr>
        <w:t xml:space="preserve"> loss of interes</w:t>
      </w:r>
      <w:r w:rsidR="00DD6646" w:rsidRPr="00F56BFF">
        <w:rPr>
          <w:rFonts w:ascii="Times New Roman" w:hAnsi="Times New Roman" w:cs="Times New Roman"/>
          <w:sz w:val="24"/>
          <w:szCs w:val="24"/>
        </w:rPr>
        <w:t xml:space="preserve">t. </w:t>
      </w:r>
    </w:p>
    <w:p w:rsidR="00506DFB" w:rsidRPr="00F56BFF" w:rsidRDefault="00506DFB" w:rsidP="00F56BFF">
      <w:pPr>
        <w:spacing w:line="480" w:lineRule="auto"/>
        <w:ind w:firstLine="720"/>
        <w:jc w:val="both"/>
        <w:rPr>
          <w:rFonts w:ascii="Times New Roman" w:hAnsi="Times New Roman" w:cs="Times New Roman"/>
          <w:b/>
          <w:sz w:val="24"/>
          <w:szCs w:val="24"/>
        </w:rPr>
      </w:pPr>
      <w:r w:rsidRPr="00F56BFF">
        <w:rPr>
          <w:rFonts w:ascii="Times New Roman" w:hAnsi="Times New Roman" w:cs="Times New Roman"/>
          <w:b/>
          <w:sz w:val="24"/>
          <w:szCs w:val="24"/>
        </w:rPr>
        <w:t xml:space="preserve">Relationship Between </w:t>
      </w:r>
      <w:r w:rsidRPr="00A813A0">
        <w:rPr>
          <w:rFonts w:ascii="Times New Roman" w:hAnsi="Times New Roman" w:cs="Times New Roman"/>
          <w:b/>
          <w:noProof/>
          <w:sz w:val="24"/>
          <w:szCs w:val="24"/>
        </w:rPr>
        <w:t>High</w:t>
      </w:r>
      <w:r w:rsidR="00A813A0">
        <w:rPr>
          <w:rFonts w:ascii="Times New Roman" w:hAnsi="Times New Roman" w:cs="Times New Roman"/>
          <w:b/>
          <w:noProof/>
          <w:sz w:val="24"/>
          <w:szCs w:val="24"/>
        </w:rPr>
        <w:t>-</w:t>
      </w:r>
      <w:r w:rsidRPr="00A813A0">
        <w:rPr>
          <w:rFonts w:ascii="Times New Roman" w:hAnsi="Times New Roman" w:cs="Times New Roman"/>
          <w:b/>
          <w:noProof/>
          <w:sz w:val="24"/>
          <w:szCs w:val="24"/>
        </w:rPr>
        <w:t>Risk</w:t>
      </w:r>
      <w:r w:rsidRPr="00F56BFF">
        <w:rPr>
          <w:rFonts w:ascii="Times New Roman" w:hAnsi="Times New Roman" w:cs="Times New Roman"/>
          <w:b/>
          <w:sz w:val="24"/>
          <w:szCs w:val="24"/>
        </w:rPr>
        <w:t xml:space="preserve"> Behavior and Relapse Behavior </w:t>
      </w:r>
    </w:p>
    <w:p w:rsidR="00506DFB" w:rsidRPr="00F56BFF" w:rsidRDefault="00506DFB" w:rsidP="00F56BFF">
      <w:pPr>
        <w:spacing w:line="480" w:lineRule="auto"/>
        <w:ind w:firstLine="720"/>
        <w:jc w:val="both"/>
        <w:rPr>
          <w:rFonts w:ascii="Times New Roman" w:hAnsi="Times New Roman" w:cs="Times New Roman"/>
          <w:sz w:val="24"/>
          <w:szCs w:val="24"/>
        </w:rPr>
      </w:pPr>
      <w:r w:rsidRPr="00F56BFF">
        <w:rPr>
          <w:rFonts w:ascii="Times New Roman" w:hAnsi="Times New Roman" w:cs="Times New Roman"/>
          <w:sz w:val="24"/>
          <w:szCs w:val="24"/>
        </w:rPr>
        <w:t xml:space="preserve">The </w:t>
      </w:r>
      <w:r w:rsidR="005C2721" w:rsidRPr="00F56BFF">
        <w:rPr>
          <w:rFonts w:ascii="Times New Roman" w:hAnsi="Times New Roman" w:cs="Times New Roman"/>
          <w:sz w:val="24"/>
          <w:szCs w:val="24"/>
        </w:rPr>
        <w:t>high-risk</w:t>
      </w:r>
      <w:r w:rsidRPr="00F56BFF">
        <w:rPr>
          <w:rFonts w:ascii="Times New Roman" w:hAnsi="Times New Roman" w:cs="Times New Roman"/>
          <w:sz w:val="24"/>
          <w:szCs w:val="24"/>
        </w:rPr>
        <w:t xml:space="preserve"> behavior can be treated or given a good medication but later </w:t>
      </w:r>
      <w:r w:rsidRPr="00A813A0">
        <w:rPr>
          <w:rFonts w:ascii="Times New Roman" w:hAnsi="Times New Roman" w:cs="Times New Roman"/>
          <w:noProof/>
          <w:sz w:val="24"/>
          <w:szCs w:val="24"/>
        </w:rPr>
        <w:t>on</w:t>
      </w:r>
      <w:r w:rsidR="00A813A0">
        <w:rPr>
          <w:rFonts w:ascii="Times New Roman" w:hAnsi="Times New Roman" w:cs="Times New Roman"/>
          <w:noProof/>
          <w:sz w:val="24"/>
          <w:szCs w:val="24"/>
        </w:rPr>
        <w:t>,</w:t>
      </w:r>
      <w:r w:rsidRPr="00F56BFF">
        <w:rPr>
          <w:rFonts w:ascii="Times New Roman" w:hAnsi="Times New Roman" w:cs="Times New Roman"/>
          <w:sz w:val="24"/>
          <w:szCs w:val="24"/>
        </w:rPr>
        <w:t xml:space="preserve"> the medical condition may worsen. When this happens, the person is said to be undergoing </w:t>
      </w:r>
      <w:r w:rsidR="00A813A0">
        <w:rPr>
          <w:rFonts w:ascii="Times New Roman" w:hAnsi="Times New Roman" w:cs="Times New Roman"/>
          <w:sz w:val="24"/>
          <w:szCs w:val="24"/>
        </w:rPr>
        <w:t xml:space="preserve">a </w:t>
      </w:r>
      <w:r w:rsidRPr="00A813A0">
        <w:rPr>
          <w:rFonts w:ascii="Times New Roman" w:hAnsi="Times New Roman" w:cs="Times New Roman"/>
          <w:noProof/>
          <w:sz w:val="24"/>
          <w:szCs w:val="24"/>
        </w:rPr>
        <w:t>relapse</w:t>
      </w:r>
      <w:r w:rsidRPr="00F56BFF">
        <w:rPr>
          <w:rFonts w:ascii="Times New Roman" w:hAnsi="Times New Roman" w:cs="Times New Roman"/>
          <w:sz w:val="24"/>
          <w:szCs w:val="24"/>
        </w:rPr>
        <w:t xml:space="preserve">. For </w:t>
      </w:r>
      <w:r w:rsidRPr="00F56BFF">
        <w:rPr>
          <w:rFonts w:ascii="Times New Roman" w:hAnsi="Times New Roman" w:cs="Times New Roman"/>
          <w:sz w:val="24"/>
          <w:szCs w:val="24"/>
        </w:rPr>
        <w:lastRenderedPageBreak/>
        <w:t xml:space="preserve">example, in our case, somebody may have been in deep stress emanating from </w:t>
      </w:r>
      <w:r w:rsidR="005C2721" w:rsidRPr="00F56BFF">
        <w:rPr>
          <w:rFonts w:ascii="Times New Roman" w:hAnsi="Times New Roman" w:cs="Times New Roman"/>
          <w:sz w:val="24"/>
          <w:szCs w:val="24"/>
        </w:rPr>
        <w:t>losing</w:t>
      </w:r>
      <w:r w:rsidRPr="00F56BFF">
        <w:rPr>
          <w:rFonts w:ascii="Times New Roman" w:hAnsi="Times New Roman" w:cs="Times New Roman"/>
          <w:sz w:val="24"/>
          <w:szCs w:val="24"/>
        </w:rPr>
        <w:t xml:space="preserve"> the loved one, then he or </w:t>
      </w:r>
      <w:r w:rsidR="005C2721" w:rsidRPr="00F56BFF">
        <w:rPr>
          <w:rFonts w:ascii="Times New Roman" w:hAnsi="Times New Roman" w:cs="Times New Roman"/>
          <w:sz w:val="24"/>
          <w:szCs w:val="24"/>
        </w:rPr>
        <w:t xml:space="preserve">she </w:t>
      </w:r>
      <w:r w:rsidR="005C2721" w:rsidRPr="00A813A0">
        <w:rPr>
          <w:rFonts w:ascii="Times New Roman" w:hAnsi="Times New Roman" w:cs="Times New Roman"/>
          <w:noProof/>
          <w:sz w:val="24"/>
          <w:szCs w:val="24"/>
        </w:rPr>
        <w:t>go</w:t>
      </w:r>
      <w:r w:rsidR="00A813A0">
        <w:rPr>
          <w:rFonts w:ascii="Times New Roman" w:hAnsi="Times New Roman" w:cs="Times New Roman"/>
          <w:noProof/>
          <w:sz w:val="24"/>
          <w:szCs w:val="24"/>
        </w:rPr>
        <w:t>es</w:t>
      </w:r>
      <w:r w:rsidRPr="00F56BFF">
        <w:rPr>
          <w:rFonts w:ascii="Times New Roman" w:hAnsi="Times New Roman" w:cs="Times New Roman"/>
          <w:sz w:val="24"/>
          <w:szCs w:val="24"/>
        </w:rPr>
        <w:t xml:space="preserve"> for therapist </w:t>
      </w:r>
      <w:r w:rsidR="0083137E" w:rsidRPr="00F56BFF">
        <w:rPr>
          <w:rFonts w:ascii="Times New Roman" w:hAnsi="Times New Roman" w:cs="Times New Roman"/>
          <w:sz w:val="24"/>
          <w:szCs w:val="24"/>
        </w:rPr>
        <w:t xml:space="preserve">and get the right medication that makes the client heal from the situation. Later on, the same stress may come back to the same person, but now with more force making the person think of </w:t>
      </w:r>
      <w:r w:rsidR="005C2721" w:rsidRPr="00F56BFF">
        <w:rPr>
          <w:rFonts w:ascii="Times New Roman" w:hAnsi="Times New Roman" w:cs="Times New Roman"/>
          <w:sz w:val="24"/>
          <w:szCs w:val="24"/>
        </w:rPr>
        <w:t>committing</w:t>
      </w:r>
      <w:r w:rsidR="0083137E" w:rsidRPr="00F56BFF">
        <w:rPr>
          <w:rFonts w:ascii="Times New Roman" w:hAnsi="Times New Roman" w:cs="Times New Roman"/>
          <w:sz w:val="24"/>
          <w:szCs w:val="24"/>
        </w:rPr>
        <w:t xml:space="preserve"> suicide</w:t>
      </w:r>
      <w:r w:rsidR="00F56BFF" w:rsidRPr="00F56BFF">
        <w:rPr>
          <w:rFonts w:ascii="Times New Roman" w:hAnsi="Times New Roman" w:cs="Times New Roman"/>
          <w:sz w:val="24"/>
          <w:szCs w:val="24"/>
        </w:rPr>
        <w:t>, (</w:t>
      </w:r>
      <w:r w:rsidR="00F56BFF" w:rsidRPr="00F56BFF">
        <w:rPr>
          <w:rFonts w:ascii="Times New Roman" w:hAnsi="Times New Roman" w:cs="Times New Roman"/>
          <w:color w:val="222222"/>
          <w:sz w:val="24"/>
          <w:szCs w:val="24"/>
          <w:shd w:val="clear" w:color="auto" w:fill="FFFFFF"/>
        </w:rPr>
        <w:t>Bowen et al, 2014)</w:t>
      </w:r>
      <w:r w:rsidR="0083137E" w:rsidRPr="00F56BFF">
        <w:rPr>
          <w:rFonts w:ascii="Times New Roman" w:hAnsi="Times New Roman" w:cs="Times New Roman"/>
          <w:sz w:val="24"/>
          <w:szCs w:val="24"/>
        </w:rPr>
        <w:t xml:space="preserve">. This is the relapse. The person may even start doing drugs and alcohol to relief him/herself from stress only to end up being in a more terrible situation. </w:t>
      </w:r>
      <w:r w:rsidR="00EE6BBA" w:rsidRPr="00F56BFF">
        <w:rPr>
          <w:rFonts w:ascii="Times New Roman" w:hAnsi="Times New Roman" w:cs="Times New Roman"/>
          <w:sz w:val="24"/>
          <w:szCs w:val="24"/>
        </w:rPr>
        <w:t xml:space="preserve">Mostly, the relapse </w:t>
      </w:r>
      <w:r w:rsidR="005C2721" w:rsidRPr="00F56BFF">
        <w:rPr>
          <w:rFonts w:ascii="Times New Roman" w:hAnsi="Times New Roman" w:cs="Times New Roman"/>
          <w:sz w:val="24"/>
          <w:szCs w:val="24"/>
        </w:rPr>
        <w:t>happens</w:t>
      </w:r>
      <w:r w:rsidR="00EE6BBA" w:rsidRPr="00F56BFF">
        <w:rPr>
          <w:rFonts w:ascii="Times New Roman" w:hAnsi="Times New Roman" w:cs="Times New Roman"/>
          <w:sz w:val="24"/>
          <w:szCs w:val="24"/>
        </w:rPr>
        <w:t xml:space="preserve"> when one has </w:t>
      </w:r>
      <w:r w:rsidR="005C2721" w:rsidRPr="00F56BFF">
        <w:rPr>
          <w:rFonts w:ascii="Times New Roman" w:hAnsi="Times New Roman" w:cs="Times New Roman"/>
          <w:sz w:val="24"/>
          <w:szCs w:val="24"/>
        </w:rPr>
        <w:t>finally</w:t>
      </w:r>
      <w:r w:rsidR="00EE6BBA" w:rsidRPr="00F56BFF">
        <w:rPr>
          <w:rFonts w:ascii="Times New Roman" w:hAnsi="Times New Roman" w:cs="Times New Roman"/>
          <w:sz w:val="24"/>
          <w:szCs w:val="24"/>
        </w:rPr>
        <w:t xml:space="preserve"> quit from a certain behavior but is still encountering </w:t>
      </w:r>
      <w:r w:rsidR="00F56BFF" w:rsidRPr="00F56BFF">
        <w:rPr>
          <w:rFonts w:ascii="Times New Roman" w:hAnsi="Times New Roman" w:cs="Times New Roman"/>
          <w:sz w:val="24"/>
          <w:szCs w:val="24"/>
        </w:rPr>
        <w:t xml:space="preserve">a situation when is experiencing a period of uncontrolled behavior. </w:t>
      </w:r>
      <w:r w:rsidR="005C2721" w:rsidRPr="00F56BFF">
        <w:rPr>
          <w:rFonts w:ascii="Times New Roman" w:hAnsi="Times New Roman" w:cs="Times New Roman"/>
          <w:sz w:val="24"/>
          <w:szCs w:val="24"/>
        </w:rPr>
        <w:t>Especially</w:t>
      </w:r>
      <w:r w:rsidR="00F56BFF" w:rsidRPr="00F56BFF">
        <w:rPr>
          <w:rFonts w:ascii="Times New Roman" w:hAnsi="Times New Roman" w:cs="Times New Roman"/>
          <w:sz w:val="24"/>
          <w:szCs w:val="24"/>
        </w:rPr>
        <w:t xml:space="preserve"> when one has </w:t>
      </w:r>
      <w:r w:rsidR="005C2721" w:rsidRPr="00F56BFF">
        <w:rPr>
          <w:rFonts w:ascii="Times New Roman" w:hAnsi="Times New Roman" w:cs="Times New Roman"/>
          <w:sz w:val="24"/>
          <w:szCs w:val="24"/>
        </w:rPr>
        <w:t>been taking</w:t>
      </w:r>
      <w:r w:rsidR="00F56BFF" w:rsidRPr="00F56BFF">
        <w:rPr>
          <w:rFonts w:ascii="Times New Roman" w:hAnsi="Times New Roman" w:cs="Times New Roman"/>
          <w:sz w:val="24"/>
          <w:szCs w:val="24"/>
        </w:rPr>
        <w:t xml:space="preserve"> drugs or alcohol before going to a rehab for therapy, may encounter a period of binge drinking after therapy. </w:t>
      </w:r>
    </w:p>
    <w:p w:rsidR="00F56BFF" w:rsidRDefault="00F56BFF" w:rsidP="00F56B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F56BFF" w:rsidRPr="00F56BFF" w:rsidRDefault="00F56BFF" w:rsidP="00F56BFF">
      <w:pPr>
        <w:spacing w:line="480" w:lineRule="auto"/>
        <w:ind w:firstLine="720"/>
        <w:jc w:val="center"/>
        <w:rPr>
          <w:rFonts w:ascii="Times New Roman" w:hAnsi="Times New Roman" w:cs="Times New Roman"/>
          <w:sz w:val="24"/>
          <w:szCs w:val="24"/>
        </w:rPr>
      </w:pPr>
      <w:r w:rsidRPr="00F56BFF">
        <w:rPr>
          <w:rFonts w:ascii="Times New Roman" w:hAnsi="Times New Roman" w:cs="Times New Roman"/>
          <w:sz w:val="24"/>
          <w:szCs w:val="24"/>
        </w:rPr>
        <w:lastRenderedPageBreak/>
        <w:t>References</w:t>
      </w:r>
    </w:p>
    <w:p w:rsidR="00F56BFF" w:rsidRPr="00F56BFF" w:rsidRDefault="00F56BFF" w:rsidP="00F56BFF">
      <w:pPr>
        <w:spacing w:line="480" w:lineRule="auto"/>
        <w:ind w:left="720" w:hanging="720"/>
        <w:jc w:val="both"/>
        <w:rPr>
          <w:rFonts w:ascii="Times New Roman" w:hAnsi="Times New Roman" w:cs="Times New Roman"/>
          <w:color w:val="222222"/>
          <w:sz w:val="24"/>
          <w:szCs w:val="24"/>
          <w:shd w:val="clear" w:color="auto" w:fill="FFFFFF"/>
        </w:rPr>
      </w:pPr>
      <w:r w:rsidRPr="00F56BFF">
        <w:rPr>
          <w:rFonts w:ascii="Times New Roman" w:hAnsi="Times New Roman" w:cs="Times New Roman"/>
          <w:color w:val="222222"/>
          <w:sz w:val="24"/>
          <w:szCs w:val="24"/>
          <w:shd w:val="clear" w:color="auto" w:fill="FFFFFF"/>
        </w:rPr>
        <w:t>Cepeda, J. A., Niccolai, L. M., Lyubimova, A., Kershaw, T., Levina, O., &amp; Heimer, R. (2015). High-risk behaviors after release from incarcer</w:t>
      </w:r>
      <w:bookmarkStart w:id="0" w:name="_GoBack"/>
      <w:bookmarkEnd w:id="0"/>
      <w:r w:rsidRPr="00F56BFF">
        <w:rPr>
          <w:rFonts w:ascii="Times New Roman" w:hAnsi="Times New Roman" w:cs="Times New Roman"/>
          <w:color w:val="222222"/>
          <w:sz w:val="24"/>
          <w:szCs w:val="24"/>
          <w:shd w:val="clear" w:color="auto" w:fill="FFFFFF"/>
        </w:rPr>
        <w:t>ation among people who inject drugs in St. Petersburg, Russia. </w:t>
      </w:r>
      <w:r w:rsidRPr="00F56BFF">
        <w:rPr>
          <w:rFonts w:ascii="Times New Roman" w:hAnsi="Times New Roman" w:cs="Times New Roman"/>
          <w:i/>
          <w:iCs/>
          <w:color w:val="222222"/>
          <w:sz w:val="24"/>
          <w:szCs w:val="24"/>
          <w:shd w:val="clear" w:color="auto" w:fill="FFFFFF"/>
        </w:rPr>
        <w:t>Drug and alcohol dependence</w:t>
      </w:r>
      <w:r w:rsidRPr="00F56BFF">
        <w:rPr>
          <w:rFonts w:ascii="Times New Roman" w:hAnsi="Times New Roman" w:cs="Times New Roman"/>
          <w:color w:val="222222"/>
          <w:sz w:val="24"/>
          <w:szCs w:val="24"/>
          <w:shd w:val="clear" w:color="auto" w:fill="FFFFFF"/>
        </w:rPr>
        <w:t>, </w:t>
      </w:r>
      <w:r w:rsidRPr="00F56BFF">
        <w:rPr>
          <w:rFonts w:ascii="Times New Roman" w:hAnsi="Times New Roman" w:cs="Times New Roman"/>
          <w:i/>
          <w:iCs/>
          <w:color w:val="222222"/>
          <w:sz w:val="24"/>
          <w:szCs w:val="24"/>
          <w:shd w:val="clear" w:color="auto" w:fill="FFFFFF"/>
        </w:rPr>
        <w:t>147</w:t>
      </w:r>
      <w:r w:rsidRPr="00F56BFF">
        <w:rPr>
          <w:rFonts w:ascii="Times New Roman" w:hAnsi="Times New Roman" w:cs="Times New Roman"/>
          <w:color w:val="222222"/>
          <w:sz w:val="24"/>
          <w:szCs w:val="24"/>
          <w:shd w:val="clear" w:color="auto" w:fill="FFFFFF"/>
        </w:rPr>
        <w:t>, 196-202.</w:t>
      </w:r>
    </w:p>
    <w:p w:rsidR="00F56BFF" w:rsidRPr="00F56BFF" w:rsidRDefault="00F56BFF" w:rsidP="00F56BFF">
      <w:pPr>
        <w:spacing w:line="480" w:lineRule="auto"/>
        <w:ind w:left="720" w:hanging="720"/>
        <w:jc w:val="both"/>
        <w:rPr>
          <w:rFonts w:ascii="Times New Roman" w:hAnsi="Times New Roman" w:cs="Times New Roman"/>
          <w:sz w:val="24"/>
          <w:szCs w:val="24"/>
        </w:rPr>
      </w:pPr>
      <w:r w:rsidRPr="00F56BFF">
        <w:rPr>
          <w:rFonts w:ascii="Times New Roman" w:hAnsi="Times New Roman" w:cs="Times New Roman"/>
          <w:color w:val="222222"/>
          <w:sz w:val="24"/>
          <w:szCs w:val="24"/>
          <w:shd w:val="clear" w:color="auto" w:fill="FFFFFF"/>
        </w:rPr>
        <w:t>Bowen, S., Witkiewitz, K., Clifasefi, S. L., Grow, J., Chawla, N., Hsu, S. H., ... &amp; Larimer, M. E. (2014). Relative efficacy of mindfulness-based relapse prevention, standard relapse prevention, and treatment as usual for substance use disorders: a randomized clinical trial. </w:t>
      </w:r>
      <w:r w:rsidRPr="00F56BFF">
        <w:rPr>
          <w:rFonts w:ascii="Times New Roman" w:hAnsi="Times New Roman" w:cs="Times New Roman"/>
          <w:i/>
          <w:iCs/>
          <w:color w:val="222222"/>
          <w:sz w:val="24"/>
          <w:szCs w:val="24"/>
          <w:shd w:val="clear" w:color="auto" w:fill="FFFFFF"/>
        </w:rPr>
        <w:t xml:space="preserve">JAMA </w:t>
      </w:r>
      <w:r w:rsidR="00A813A0">
        <w:rPr>
          <w:rFonts w:ascii="Times New Roman" w:hAnsi="Times New Roman" w:cs="Times New Roman"/>
          <w:i/>
          <w:iCs/>
          <w:noProof/>
          <w:color w:val="222222"/>
          <w:sz w:val="24"/>
          <w:szCs w:val="24"/>
          <w:shd w:val="clear" w:color="auto" w:fill="FFFFFF"/>
        </w:rPr>
        <w:t>P</w:t>
      </w:r>
      <w:r w:rsidRPr="00A813A0">
        <w:rPr>
          <w:rFonts w:ascii="Times New Roman" w:hAnsi="Times New Roman" w:cs="Times New Roman"/>
          <w:i/>
          <w:iCs/>
          <w:noProof/>
          <w:color w:val="222222"/>
          <w:sz w:val="24"/>
          <w:szCs w:val="24"/>
          <w:shd w:val="clear" w:color="auto" w:fill="FFFFFF"/>
        </w:rPr>
        <w:t>sychiatry</w:t>
      </w:r>
      <w:r w:rsidRPr="00F56BFF">
        <w:rPr>
          <w:rFonts w:ascii="Times New Roman" w:hAnsi="Times New Roman" w:cs="Times New Roman"/>
          <w:color w:val="222222"/>
          <w:sz w:val="24"/>
          <w:szCs w:val="24"/>
          <w:shd w:val="clear" w:color="auto" w:fill="FFFFFF"/>
        </w:rPr>
        <w:t>, </w:t>
      </w:r>
      <w:r w:rsidRPr="00F56BFF">
        <w:rPr>
          <w:rFonts w:ascii="Times New Roman" w:hAnsi="Times New Roman" w:cs="Times New Roman"/>
          <w:i/>
          <w:iCs/>
          <w:color w:val="222222"/>
          <w:sz w:val="24"/>
          <w:szCs w:val="24"/>
          <w:shd w:val="clear" w:color="auto" w:fill="FFFFFF"/>
        </w:rPr>
        <w:t>71</w:t>
      </w:r>
      <w:r w:rsidRPr="00F56BFF">
        <w:rPr>
          <w:rFonts w:ascii="Times New Roman" w:hAnsi="Times New Roman" w:cs="Times New Roman"/>
          <w:color w:val="222222"/>
          <w:sz w:val="24"/>
          <w:szCs w:val="24"/>
          <w:shd w:val="clear" w:color="auto" w:fill="FFFFFF"/>
        </w:rPr>
        <w:t>(5), 547-556.</w:t>
      </w:r>
    </w:p>
    <w:sectPr w:rsidR="00F56BFF" w:rsidRPr="00F56BFF" w:rsidSect="005C27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461A" w:rsidRDefault="00BA461A" w:rsidP="005C2721">
      <w:pPr>
        <w:spacing w:after="0" w:line="240" w:lineRule="auto"/>
      </w:pPr>
      <w:r>
        <w:separator/>
      </w:r>
    </w:p>
  </w:endnote>
  <w:endnote w:type="continuationSeparator" w:id="0">
    <w:p w:rsidR="00BA461A" w:rsidRDefault="00BA461A" w:rsidP="005C2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461A" w:rsidRDefault="00BA461A" w:rsidP="005C2721">
      <w:pPr>
        <w:spacing w:after="0" w:line="240" w:lineRule="auto"/>
      </w:pPr>
      <w:r>
        <w:separator/>
      </w:r>
    </w:p>
  </w:footnote>
  <w:footnote w:type="continuationSeparator" w:id="0">
    <w:p w:rsidR="00BA461A" w:rsidRDefault="00BA461A" w:rsidP="005C2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12884123"/>
      <w:docPartObj>
        <w:docPartGallery w:val="Page Numbers (Top of Page)"/>
        <w:docPartUnique/>
      </w:docPartObj>
    </w:sdtPr>
    <w:sdtEndPr>
      <w:rPr>
        <w:noProof/>
      </w:rPr>
    </w:sdtEndPr>
    <w:sdtContent>
      <w:p w:rsidR="005C2721" w:rsidRPr="005C2721" w:rsidRDefault="005C2721" w:rsidP="005C2721">
        <w:pPr>
          <w:spacing w:line="480" w:lineRule="auto"/>
          <w:rPr>
            <w:rFonts w:ascii="Times New Roman" w:hAnsi="Times New Roman" w:cs="Times New Roman"/>
            <w:sz w:val="24"/>
            <w:szCs w:val="24"/>
          </w:rPr>
        </w:pPr>
        <w:r w:rsidRPr="005C2721">
          <w:rPr>
            <w:rFonts w:ascii="Times New Roman" w:hAnsi="Times New Roman" w:cs="Times New Roman"/>
            <w:sz w:val="24"/>
            <w:szCs w:val="24"/>
          </w:rPr>
          <w:t xml:space="preserve">HIGH RISK SITUATION </w:t>
        </w:r>
        <w:r w:rsidRPr="005C2721">
          <w:rPr>
            <w:rFonts w:ascii="Times New Roman" w:hAnsi="Times New Roman" w:cs="Times New Roman"/>
            <w:sz w:val="24"/>
            <w:szCs w:val="24"/>
          </w:rPr>
          <w:t xml:space="preserve">                                                                                                             </w:t>
        </w:r>
        <w:r w:rsidRPr="005C2721">
          <w:rPr>
            <w:rFonts w:ascii="Times New Roman" w:hAnsi="Times New Roman" w:cs="Times New Roman"/>
            <w:sz w:val="24"/>
            <w:szCs w:val="24"/>
          </w:rPr>
          <w:fldChar w:fldCharType="begin"/>
        </w:r>
        <w:r w:rsidRPr="005C2721">
          <w:rPr>
            <w:rFonts w:ascii="Times New Roman" w:hAnsi="Times New Roman" w:cs="Times New Roman"/>
            <w:sz w:val="24"/>
            <w:szCs w:val="24"/>
          </w:rPr>
          <w:instrText xml:space="preserve"> PAGE   \* MERGEFORMAT </w:instrText>
        </w:r>
        <w:r w:rsidRPr="005C2721">
          <w:rPr>
            <w:rFonts w:ascii="Times New Roman" w:hAnsi="Times New Roman" w:cs="Times New Roman"/>
            <w:sz w:val="24"/>
            <w:szCs w:val="24"/>
          </w:rPr>
          <w:fldChar w:fldCharType="separate"/>
        </w:r>
        <w:r w:rsidRPr="005C2721">
          <w:rPr>
            <w:rFonts w:ascii="Times New Roman" w:hAnsi="Times New Roman" w:cs="Times New Roman"/>
            <w:noProof/>
            <w:sz w:val="24"/>
            <w:szCs w:val="24"/>
          </w:rPr>
          <w:t>2</w:t>
        </w:r>
        <w:r w:rsidRPr="005C2721">
          <w:rPr>
            <w:rFonts w:ascii="Times New Roman" w:hAnsi="Times New Roman" w:cs="Times New Roman"/>
            <w:noProof/>
            <w:sz w:val="24"/>
            <w:szCs w:val="24"/>
          </w:rPr>
          <w:fldChar w:fldCharType="end"/>
        </w:r>
      </w:p>
    </w:sdtContent>
  </w:sdt>
  <w:p w:rsidR="005C2721" w:rsidRPr="005C2721" w:rsidRDefault="005C272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2721" w:rsidRPr="005C2721" w:rsidRDefault="005C2721" w:rsidP="005C2721">
    <w:pPr>
      <w:spacing w:line="480" w:lineRule="auto"/>
      <w:rPr>
        <w:rFonts w:ascii="Times New Roman" w:hAnsi="Times New Roman" w:cs="Times New Roman"/>
        <w:sz w:val="24"/>
        <w:szCs w:val="24"/>
      </w:rPr>
    </w:pPr>
    <w:r w:rsidRPr="005C2721">
      <w:rPr>
        <w:rFonts w:ascii="Times New Roman" w:hAnsi="Times New Roman" w:cs="Times New Roman"/>
        <w:sz w:val="24"/>
        <w:szCs w:val="24"/>
      </w:rPr>
      <w:t xml:space="preserve">Running Head: </w:t>
    </w:r>
    <w:r w:rsidRPr="005C2721">
      <w:rPr>
        <w:rFonts w:ascii="Times New Roman" w:hAnsi="Times New Roman" w:cs="Times New Roman"/>
        <w:b/>
        <w:sz w:val="24"/>
        <w:szCs w:val="24"/>
      </w:rPr>
      <w:t>HIGH RISK SITUATION</w:t>
    </w:r>
    <w:r w:rsidRPr="005C2721">
      <w:rPr>
        <w:rFonts w:ascii="Times New Roman" w:hAnsi="Times New Roman" w:cs="Times New Roman"/>
        <w:sz w:val="24"/>
        <w:szCs w:val="24"/>
      </w:rPr>
      <w:t xml:space="preserve"> </w:t>
    </w:r>
    <w:r w:rsidRPr="005C272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C2721">
      <w:rPr>
        <w:rFonts w:ascii="Times New Roman" w:hAnsi="Times New Roman" w:cs="Times New Roman"/>
        <w:sz w:val="24"/>
        <w:szCs w:val="24"/>
      </w:rPr>
      <w:t xml:space="preserve">                                          1</w:t>
    </w:r>
  </w:p>
  <w:p w:rsidR="005C2721" w:rsidRPr="005C2721" w:rsidRDefault="005C272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yMzExMrQ0NLKwMDVQ0lEKTi0uzszPAykwrAUApqCLZiwAAAA="/>
  </w:docVars>
  <w:rsids>
    <w:rsidRoot w:val="00133219"/>
    <w:rsid w:val="00115308"/>
    <w:rsid w:val="00133219"/>
    <w:rsid w:val="00171155"/>
    <w:rsid w:val="001965AB"/>
    <w:rsid w:val="002255CD"/>
    <w:rsid w:val="00506DFB"/>
    <w:rsid w:val="00596E45"/>
    <w:rsid w:val="005C2721"/>
    <w:rsid w:val="0083137E"/>
    <w:rsid w:val="009869A3"/>
    <w:rsid w:val="009A4414"/>
    <w:rsid w:val="009C70A7"/>
    <w:rsid w:val="00A813A0"/>
    <w:rsid w:val="00B2197F"/>
    <w:rsid w:val="00B81CAB"/>
    <w:rsid w:val="00BA461A"/>
    <w:rsid w:val="00CE407E"/>
    <w:rsid w:val="00D84875"/>
    <w:rsid w:val="00DD6646"/>
    <w:rsid w:val="00EE6BBA"/>
    <w:rsid w:val="00F56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3D780"/>
  <w15:chartTrackingRefBased/>
  <w15:docId w15:val="{BE3E583B-AEE2-4C0A-816F-016875131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721"/>
  </w:style>
  <w:style w:type="paragraph" w:styleId="Footer">
    <w:name w:val="footer"/>
    <w:basedOn w:val="Normal"/>
    <w:link w:val="FooterChar"/>
    <w:uiPriority w:val="99"/>
    <w:unhideWhenUsed/>
    <w:rsid w:val="005C2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5</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2018-07-05T11:40:00Z</dcterms:created>
  <dcterms:modified xsi:type="dcterms:W3CDTF">2018-07-05T15:29:00Z</dcterms:modified>
</cp:coreProperties>
</file>